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Project Meeting Summary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 summary of a project status meeting: where the project stands against milestones, what's at risk, what was decided and who does what next.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Project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Project manager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Attendees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Overall status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On track / At risk / Off track</w:t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2–3 sentences.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Milestones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Milestone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Planned 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Forecast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Status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Progress since last meeting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Risks and issues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Risk / issue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Impact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Mitigation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Dependencies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We wait for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From whom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By when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Decisions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 items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meeting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Status is a judgment, so give a reason.</w:t>
      </w:r>
      <w:r w:rsidDel="00000000" w:rsidR="00000000" w:rsidRPr="00000000">
        <w:rPr>
          <w:rtl w:val="0"/>
        </w:rPr>
        <w:t xml:space="preserve"> "At risk — design is two weeks late" is useful; a bare colour isn't.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Forecast vs plan.</w:t>
      </w:r>
      <w:r w:rsidDel="00000000" w:rsidR="00000000" w:rsidRPr="00000000">
        <w:rPr>
          <w:rtl w:val="0"/>
        </w:rPr>
        <w:t xml:space="preserve"> Show both dates so slippage is visible.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Every risk gets an owner,</w:t>
      </w:r>
      <w:r w:rsidDel="00000000" w:rsidR="00000000" w:rsidRPr="00000000">
        <w:rPr>
          <w:rtl w:val="0"/>
        </w:rPr>
        <w:t xml:space="preserve"> or it's just a worry.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Dependencies on other teams</w:t>
      </w:r>
      <w:r w:rsidDel="00000000" w:rsidR="00000000" w:rsidRPr="00000000">
        <w:rPr>
          <w:rtl w:val="0"/>
        </w:rPr>
        <w:t xml:space="preserve"> are listed separately — they're the most common reason for delays.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Owners and dates only if named.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