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/>
      </w:pPr>
      <w:r w:rsidDel="00000000" w:rsidR="00000000" w:rsidRPr="00000000">
        <w:rPr>
          <w:rtl w:val="0"/>
        </w:rPr>
        <w:t xml:space="preserve">[Organization name]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jc w:val="right"/>
        <w:rPr/>
      </w:pPr>
      <w:r w:rsidDel="00000000" w:rsidR="00000000" w:rsidRPr="00000000">
        <w:rPr>
          <w:rtl w:val="0"/>
        </w:rPr>
        <w:t xml:space="preserve">[Address]</w:t>
      </w:r>
    </w:p>
    <w:p w:rsidR="00000000" w:rsidDel="00000000" w:rsidP="00000000" w:rsidRDefault="00000000" w:rsidRPr="00000000" w14:paraId="00000003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jc w:val="center"/>
        <w:rPr/>
      </w:pPr>
      <w:r w:rsidDel="00000000" w:rsidR="00000000" w:rsidRPr="00000000">
        <w:rPr>
          <w:rtl w:val="0"/>
        </w:rPr>
        <w:t xml:space="preserve">MINUTES OF MEETING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/>
      </w:pPr>
      <w:r w:rsidDel="00000000" w:rsidR="00000000" w:rsidRPr="00000000">
        <w:rPr>
          <w:rtl w:val="0"/>
        </w:rPr>
        <w:t xml:space="preserve">No. ____    Date: ____    Place: ____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275.9999999999995"/>
        <w:gridCol w:w="6084.000000000001"/>
        <w:tblGridChange w:id="0">
          <w:tblGrid>
            <w:gridCol w:w="3275.9999999999995"/>
            <w:gridCol w:w="6084.000000000001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Meeting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from ____ to ____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Chair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Secretary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Absent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Invited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AGENDA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1. [Agenda item]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Heard: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Discussed: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Decided:</w:t>
      </w:r>
    </w:p>
    <w:p w:rsidR="00000000" w:rsidDel="00000000" w:rsidP="00000000" w:rsidRDefault="00000000" w:rsidRPr="00000000" w14:paraId="0000001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2. [Agenda item]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Heard: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Discussed: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Decided:</w:t>
      </w:r>
    </w:p>
    <w:p w:rsidR="00000000" w:rsidDel="00000000" w:rsidP="00000000" w:rsidRDefault="00000000" w:rsidRPr="00000000" w14:paraId="0000002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ACTION ITEMS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No.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Action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Responsible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Deadline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 </w:t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Chair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__________________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/ __________________ /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Secretary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__________________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/ __________________ /</w:t>
            </w:r>
          </w:p>
        </w:tc>
      </w:tr>
    </w:tbl>
    <w:p w:rsidR="00000000" w:rsidDel="00000000" w:rsidP="00000000" w:rsidRDefault="00000000" w:rsidRPr="00000000" w14:paraId="0000003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How to fill it in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One file per meeting.</w:t>
      </w:r>
      <w:r w:rsidDel="00000000" w:rsidR="00000000" w:rsidRPr="00000000">
        <w:rPr>
          <w:rtl w:val="0"/>
        </w:rPr>
        <w:t xml:space="preserve"> Number minutes in sequence so they can be referenced later.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Heard — Discussed — Decided</w:t>
      </w:r>
      <w:r w:rsidDel="00000000" w:rsidR="00000000" w:rsidRPr="00000000">
        <w:rPr>
          <w:rtl w:val="0"/>
        </w:rPr>
        <w:t xml:space="preserve"> for every agenda item; the decision is written in full, the discussion in 2–5 lines.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Action items</w:t>
      </w:r>
      <w:r w:rsidDel="00000000" w:rsidR="00000000" w:rsidRPr="00000000">
        <w:rPr>
          <w:rtl w:val="0"/>
        </w:rPr>
        <w:t xml:space="preserve"> need a responsible person and a deadline; if none was set, write "not set".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Signatures</w:t>
      </w:r>
      <w:r w:rsidDel="00000000" w:rsidR="00000000" w:rsidRPr="00000000">
        <w:rPr>
          <w:rtl w:val="0"/>
        </w:rPr>
        <w:t xml:space="preserve"> make the minutes final. Keep the signed copy (scan or PDF) with the meeting materials.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